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4B" w:rsidRPr="00654893" w:rsidRDefault="00552A94" w:rsidP="00654893">
      <w:pPr>
        <w:pStyle w:val="Heading1"/>
      </w:pPr>
      <w:r w:rsidRPr="00654893">
        <w:t>A</w:t>
      </w:r>
    </w:p>
    <w:p w:rsidR="00552A94" w:rsidRPr="00E92AD2" w:rsidRDefault="00552A94" w:rsidP="00FF37EA">
      <w:pPr>
        <w:pStyle w:val="Heading2"/>
      </w:pPr>
      <w:r w:rsidRPr="00E92AD2">
        <w:t>Alison J Murphy Optomertrist</w:t>
      </w:r>
    </w:p>
    <w:p w:rsidR="00552A94" w:rsidRPr="00E92AD2" w:rsidRDefault="00552A94" w:rsidP="00FF37EA">
      <w:pPr>
        <w:pStyle w:val="Heading2"/>
      </w:pPr>
      <w:r w:rsidRPr="00E92AD2">
        <w:t>Annies Haberdashery</w:t>
      </w:r>
    </w:p>
    <w:p w:rsidR="00552A94" w:rsidRPr="00E92AD2" w:rsidRDefault="00552A94" w:rsidP="00FF37EA">
      <w:pPr>
        <w:pStyle w:val="Heading2"/>
      </w:pPr>
      <w:r w:rsidRPr="00E92AD2">
        <w:t>Armuirs Personal Training</w:t>
      </w:r>
    </w:p>
    <w:p w:rsidR="00552A94" w:rsidRPr="00E92AD2" w:rsidRDefault="00552A94" w:rsidP="00FF37EA">
      <w:pPr>
        <w:pStyle w:val="Heading2"/>
      </w:pPr>
      <w:r w:rsidRPr="00E92AD2">
        <w:t>Ava Boutique</w:t>
      </w:r>
    </w:p>
    <w:p w:rsidR="00552A94" w:rsidRPr="00E92AD2" w:rsidRDefault="00552A94" w:rsidP="00654893">
      <w:pPr>
        <w:pStyle w:val="Heading1"/>
      </w:pPr>
      <w:r w:rsidRPr="00E92AD2">
        <w:t>B</w:t>
      </w:r>
    </w:p>
    <w:p w:rsidR="00552A94" w:rsidRPr="00E92AD2" w:rsidRDefault="00552A94" w:rsidP="00FF37EA">
      <w:pPr>
        <w:pStyle w:val="Heading2"/>
      </w:pPr>
      <w:r w:rsidRPr="00E92AD2">
        <w:t>B. Corcoran Ltd</w:t>
      </w:r>
    </w:p>
    <w:p w:rsidR="00552A94" w:rsidRPr="00E92AD2" w:rsidRDefault="00552A94" w:rsidP="00FF37EA">
      <w:pPr>
        <w:pStyle w:val="Heading2"/>
      </w:pPr>
      <w:r w:rsidRPr="00E92AD2">
        <w:t>B2</w:t>
      </w:r>
    </w:p>
    <w:p w:rsidR="00A94744" w:rsidRDefault="00552A94" w:rsidP="00FF37EA">
      <w:pPr>
        <w:pStyle w:val="Heading2"/>
      </w:pPr>
      <w:r w:rsidRPr="00E92AD2">
        <w:t>Babooshka</w:t>
      </w:r>
      <w:r w:rsidR="00A94744" w:rsidRPr="00A94744">
        <w:t xml:space="preserve"> Skin Essentials</w:t>
      </w:r>
    </w:p>
    <w:p w:rsidR="00552A94" w:rsidRPr="00E92AD2" w:rsidRDefault="00552A94" w:rsidP="00FF37EA">
      <w:pPr>
        <w:pStyle w:val="Heading2"/>
      </w:pPr>
    </w:p>
    <w:p w:rsidR="00552A94" w:rsidRPr="00E92AD2" w:rsidRDefault="00552A94" w:rsidP="00FF37EA">
      <w:pPr>
        <w:pStyle w:val="Heading2"/>
      </w:pPr>
      <w:r w:rsidRPr="00E92AD2">
        <w:t>Bambinos</w:t>
      </w:r>
    </w:p>
    <w:p w:rsidR="00552A94" w:rsidRPr="00E92AD2" w:rsidRDefault="00552A94" w:rsidP="00FF37EA">
      <w:pPr>
        <w:pStyle w:val="Heading2"/>
      </w:pPr>
      <w:r w:rsidRPr="00E92AD2">
        <w:t>Barkers</w:t>
      </w:r>
    </w:p>
    <w:p w:rsidR="00552A94" w:rsidRPr="00E92AD2" w:rsidRDefault="00552A94" w:rsidP="00FF37EA">
      <w:pPr>
        <w:pStyle w:val="Heading2"/>
      </w:pPr>
      <w:r w:rsidRPr="00E92AD2">
        <w:t>Berkeley</w:t>
      </w:r>
    </w:p>
    <w:p w:rsidR="00552A94" w:rsidRPr="00E92AD2" w:rsidRDefault="00552A94" w:rsidP="00FF37EA">
      <w:pPr>
        <w:pStyle w:val="Heading2"/>
      </w:pPr>
      <w:r w:rsidRPr="00E92AD2">
        <w:t>Billy Doyle Shoes</w:t>
      </w:r>
    </w:p>
    <w:p w:rsidR="00E92AD2" w:rsidRPr="00E92AD2" w:rsidRDefault="00552A94" w:rsidP="00FF37EA">
      <w:pPr>
        <w:pStyle w:val="Heading2"/>
      </w:pPr>
      <w:r w:rsidRPr="00E92AD2">
        <w:t>Brash H</w:t>
      </w:r>
      <w:r w:rsidR="00E92AD2" w:rsidRPr="00E92AD2">
        <w:t>air Studio</w:t>
      </w:r>
    </w:p>
    <w:p w:rsidR="00552A94" w:rsidRPr="00E92AD2" w:rsidRDefault="00552A94" w:rsidP="00FF37EA">
      <w:pPr>
        <w:pStyle w:val="Heading2"/>
      </w:pPr>
      <w:r w:rsidRPr="00E92AD2">
        <w:t>Burton Menswear</w:t>
      </w:r>
    </w:p>
    <w:p w:rsidR="00552A94" w:rsidRPr="00E92AD2" w:rsidRDefault="00552A94" w:rsidP="00FF37EA">
      <w:pPr>
        <w:pStyle w:val="Heading2"/>
      </w:pPr>
      <w:r w:rsidRPr="00E92AD2">
        <w:t>Byrnes Bookstore &amp; World of Wonder</w:t>
      </w:r>
    </w:p>
    <w:p w:rsidR="00552A94" w:rsidRPr="00E92AD2" w:rsidRDefault="00552A94" w:rsidP="00654893">
      <w:pPr>
        <w:pStyle w:val="Heading1"/>
      </w:pPr>
      <w:r w:rsidRPr="00E92AD2">
        <w:t>C</w:t>
      </w:r>
    </w:p>
    <w:p w:rsidR="00552A94" w:rsidRPr="00E92AD2" w:rsidRDefault="00552A94" w:rsidP="00FF37EA">
      <w:pPr>
        <w:pStyle w:val="Heading2"/>
      </w:pPr>
      <w:r w:rsidRPr="00E92AD2">
        <w:t>Candy</w:t>
      </w:r>
    </w:p>
    <w:p w:rsidR="00552A94" w:rsidRDefault="00552A94" w:rsidP="00FF37EA">
      <w:pPr>
        <w:pStyle w:val="Heading2"/>
      </w:pPr>
      <w:r w:rsidRPr="00E92AD2">
        <w:t>Carpet Depot</w:t>
      </w:r>
    </w:p>
    <w:p w:rsidR="00621D08" w:rsidRPr="00621D08" w:rsidRDefault="00621D08" w:rsidP="00621D08">
      <w:pPr>
        <w:pStyle w:val="Heading2"/>
      </w:pPr>
      <w:proofErr w:type="spellStart"/>
      <w:r>
        <w:t>Chapz</w:t>
      </w:r>
      <w:proofErr w:type="spellEnd"/>
      <w:r>
        <w:t xml:space="preserve"> Barbers</w:t>
      </w:r>
    </w:p>
    <w:p w:rsidR="00552A94" w:rsidRPr="00E92AD2" w:rsidRDefault="00552A94" w:rsidP="00FF37EA">
      <w:pPr>
        <w:pStyle w:val="Heading2"/>
      </w:pPr>
      <w:r w:rsidRPr="00E92AD2">
        <w:t>Charles Pierce Menswear</w:t>
      </w:r>
    </w:p>
    <w:p w:rsidR="00552A94" w:rsidRDefault="00552A94" w:rsidP="00FF37EA">
      <w:pPr>
        <w:pStyle w:val="Heading2"/>
      </w:pPr>
      <w:r w:rsidRPr="00E92AD2">
        <w:t>Charly’s Company</w:t>
      </w:r>
    </w:p>
    <w:p w:rsidR="00654893" w:rsidRPr="00E92AD2" w:rsidRDefault="00654893" w:rsidP="00FF37EA">
      <w:pPr>
        <w:pStyle w:val="Heading2"/>
      </w:pPr>
      <w:r>
        <w:t>Clayton Whites Hotel</w:t>
      </w:r>
    </w:p>
    <w:p w:rsidR="00552A94" w:rsidRPr="00E92AD2" w:rsidRDefault="00552A94" w:rsidP="00FF37EA">
      <w:pPr>
        <w:pStyle w:val="Heading2"/>
      </w:pPr>
      <w:r w:rsidRPr="00E92AD2">
        <w:t>Club Vitae (Maldron Hotel)</w:t>
      </w:r>
    </w:p>
    <w:p w:rsidR="00A94744" w:rsidRPr="00654893" w:rsidRDefault="00552A94" w:rsidP="00FF37EA">
      <w:pPr>
        <w:pStyle w:val="Heading2"/>
      </w:pPr>
      <w:r w:rsidRPr="00E92AD2">
        <w:t>Colman Doyle Furniture</w:t>
      </w:r>
    </w:p>
    <w:p w:rsidR="00552A94" w:rsidRPr="00E92AD2" w:rsidRDefault="00552A94" w:rsidP="00FF37EA">
      <w:pPr>
        <w:pStyle w:val="Heading2"/>
      </w:pPr>
      <w:r w:rsidRPr="00E92AD2">
        <w:t>Colman Doyle Hardware &amp; Pets</w:t>
      </w:r>
    </w:p>
    <w:p w:rsidR="00552A94" w:rsidRPr="00E92AD2" w:rsidRDefault="00552A94" w:rsidP="00FF37EA">
      <w:pPr>
        <w:pStyle w:val="Heading2"/>
      </w:pPr>
      <w:r w:rsidRPr="00E92AD2">
        <w:t>Colman Doyle Interiors</w:t>
      </w:r>
    </w:p>
    <w:p w:rsidR="00552A94" w:rsidRPr="00E92AD2" w:rsidRDefault="00552A94" w:rsidP="00FF37EA">
      <w:pPr>
        <w:pStyle w:val="Heading2"/>
      </w:pPr>
      <w:r w:rsidRPr="00E92AD2">
        <w:t>Crowning Glory</w:t>
      </w:r>
    </w:p>
    <w:p w:rsidR="00552A94" w:rsidRPr="00E92AD2" w:rsidRDefault="00552A94" w:rsidP="00654893">
      <w:pPr>
        <w:pStyle w:val="Heading1"/>
      </w:pPr>
      <w:r w:rsidRPr="00E92AD2">
        <w:t>D</w:t>
      </w:r>
    </w:p>
    <w:p w:rsidR="00552A94" w:rsidRPr="00E92AD2" w:rsidRDefault="00552A94" w:rsidP="00FF37EA">
      <w:pPr>
        <w:pStyle w:val="Heading2"/>
      </w:pPr>
      <w:r w:rsidRPr="00E92AD2">
        <w:t>Dash</w:t>
      </w:r>
    </w:p>
    <w:p w:rsidR="00552A94" w:rsidRPr="00E92AD2" w:rsidRDefault="00552A94" w:rsidP="00FF37EA">
      <w:pPr>
        <w:pStyle w:val="Heading2"/>
      </w:pPr>
      <w:r w:rsidRPr="00E92AD2">
        <w:t>Dorothy Perkins</w:t>
      </w:r>
    </w:p>
    <w:p w:rsidR="00552A94" w:rsidRPr="00E92AD2" w:rsidRDefault="00552A94" w:rsidP="00654893">
      <w:pPr>
        <w:pStyle w:val="Heading1"/>
      </w:pPr>
      <w:r w:rsidRPr="00E92AD2">
        <w:t>E</w:t>
      </w:r>
    </w:p>
    <w:p w:rsidR="00552A94" w:rsidRPr="00E92AD2" w:rsidRDefault="00552A94" w:rsidP="00FF37EA">
      <w:pPr>
        <w:pStyle w:val="Heading2"/>
      </w:pPr>
      <w:r w:rsidRPr="00E92AD2">
        <w:t>Eastex</w:t>
      </w:r>
    </w:p>
    <w:p w:rsidR="00552A94" w:rsidRPr="00E92AD2" w:rsidRDefault="00552A94" w:rsidP="00FF37EA">
      <w:pPr>
        <w:pStyle w:val="Heading2"/>
      </w:pPr>
      <w:r w:rsidRPr="00E92AD2">
        <w:t>Empress Boutique</w:t>
      </w:r>
    </w:p>
    <w:p w:rsidR="00552A94" w:rsidRPr="00E92AD2" w:rsidRDefault="00552A94" w:rsidP="00FF37EA">
      <w:pPr>
        <w:pStyle w:val="Heading2"/>
      </w:pPr>
      <w:r w:rsidRPr="00E92AD2">
        <w:t>ERSK</w:t>
      </w:r>
    </w:p>
    <w:p w:rsidR="00552A94" w:rsidRPr="00E92AD2" w:rsidRDefault="00552A94" w:rsidP="00FF37EA">
      <w:pPr>
        <w:pStyle w:val="Heading2"/>
      </w:pPr>
      <w:r w:rsidRPr="00E92AD2">
        <w:t>Evans</w:t>
      </w:r>
    </w:p>
    <w:p w:rsidR="00552A94" w:rsidRPr="00E92AD2" w:rsidRDefault="00552A94" w:rsidP="00FF37EA">
      <w:pPr>
        <w:pStyle w:val="Heading2"/>
      </w:pPr>
      <w:r w:rsidRPr="00E92AD2">
        <w:t>Everyday Adventure Store</w:t>
      </w:r>
    </w:p>
    <w:p w:rsidR="00552A94" w:rsidRPr="00E92AD2" w:rsidRDefault="00552A94" w:rsidP="00654893">
      <w:pPr>
        <w:pStyle w:val="Heading1"/>
      </w:pPr>
      <w:r w:rsidRPr="00E92AD2">
        <w:t>F</w:t>
      </w:r>
    </w:p>
    <w:p w:rsidR="00552A94" w:rsidRPr="00E92AD2" w:rsidRDefault="00552A94" w:rsidP="00FF37EA">
      <w:pPr>
        <w:pStyle w:val="Heading2"/>
      </w:pPr>
      <w:r w:rsidRPr="00E92AD2">
        <w:t>Fehily’s Pharmacy</w:t>
      </w:r>
    </w:p>
    <w:p w:rsidR="00552A94" w:rsidRPr="00E92AD2" w:rsidRDefault="00552A94" w:rsidP="00FF37EA">
      <w:pPr>
        <w:pStyle w:val="Heading2"/>
      </w:pPr>
      <w:r w:rsidRPr="00E92AD2">
        <w:t>Fitzgeralds Menswear</w:t>
      </w:r>
    </w:p>
    <w:p w:rsidR="00552A94" w:rsidRPr="00E92AD2" w:rsidRDefault="00552A94" w:rsidP="00FF37EA">
      <w:pPr>
        <w:pStyle w:val="Heading2"/>
      </w:pPr>
      <w:r w:rsidRPr="00E92AD2">
        <w:t>Fortune’s Pharmacy</w:t>
      </w:r>
    </w:p>
    <w:p w:rsidR="00552A94" w:rsidRPr="00E92AD2" w:rsidRDefault="00552A94" w:rsidP="00FF37EA">
      <w:pPr>
        <w:pStyle w:val="Heading2"/>
      </w:pPr>
      <w:r w:rsidRPr="00E92AD2">
        <w:t>FR2 Hairdressing</w:t>
      </w:r>
    </w:p>
    <w:p w:rsidR="00552A94" w:rsidRPr="00E92AD2" w:rsidRDefault="00552A94" w:rsidP="00FF37EA">
      <w:pPr>
        <w:pStyle w:val="Heading2"/>
      </w:pPr>
      <w:r w:rsidRPr="00E92AD2">
        <w:t>Frock</w:t>
      </w:r>
    </w:p>
    <w:p w:rsidR="00552A94" w:rsidRPr="00E92AD2" w:rsidRDefault="00552A94" w:rsidP="00654893">
      <w:pPr>
        <w:pStyle w:val="Heading1"/>
      </w:pPr>
      <w:r w:rsidRPr="00E92AD2">
        <w:t>G</w:t>
      </w:r>
    </w:p>
    <w:p w:rsidR="00552A94" w:rsidRPr="00E92AD2" w:rsidRDefault="00552A94" w:rsidP="00FF37EA">
      <w:pPr>
        <w:pStyle w:val="Heading2"/>
      </w:pPr>
      <w:r w:rsidRPr="00E92AD2">
        <w:t>Ger Hore Photography</w:t>
      </w:r>
    </w:p>
    <w:p w:rsidR="00552A94" w:rsidRPr="00E92AD2" w:rsidRDefault="00552A94" w:rsidP="00FF37EA">
      <w:pPr>
        <w:pStyle w:val="Heading2"/>
      </w:pPr>
      <w:r w:rsidRPr="00E92AD2">
        <w:t>Greenacres (Wexford) Ltd</w:t>
      </w:r>
    </w:p>
    <w:p w:rsidR="00552A94" w:rsidRPr="00E92AD2" w:rsidRDefault="00552A94" w:rsidP="00654893">
      <w:pPr>
        <w:pStyle w:val="Heading1"/>
      </w:pPr>
      <w:r w:rsidRPr="00E92AD2">
        <w:t>H</w:t>
      </w:r>
    </w:p>
    <w:p w:rsidR="00552A94" w:rsidRPr="00E92AD2" w:rsidRDefault="00552A94" w:rsidP="00A471D1">
      <w:pPr>
        <w:pStyle w:val="Heading2"/>
      </w:pPr>
      <w:r w:rsidRPr="00E92AD2">
        <w:t>Hayes Bicycle Shop</w:t>
      </w:r>
    </w:p>
    <w:p w:rsidR="00552A94" w:rsidRPr="00E92AD2" w:rsidRDefault="00552A94" w:rsidP="00A471D1">
      <w:pPr>
        <w:pStyle w:val="Heading2"/>
      </w:pPr>
      <w:r w:rsidRPr="00E92AD2">
        <w:t>Hores Stores</w:t>
      </w:r>
    </w:p>
    <w:p w:rsidR="00552A94" w:rsidRPr="00E92AD2" w:rsidRDefault="00552A94" w:rsidP="00654893">
      <w:pPr>
        <w:pStyle w:val="Heading1"/>
      </w:pPr>
      <w:r w:rsidRPr="00E92AD2">
        <w:t>I</w:t>
      </w:r>
    </w:p>
    <w:p w:rsidR="00552A94" w:rsidRPr="00E92AD2" w:rsidRDefault="00552A94" w:rsidP="00A471D1">
      <w:pPr>
        <w:pStyle w:val="Heading2"/>
      </w:pPr>
      <w:r w:rsidRPr="00E92AD2">
        <w:t>Irish National Heritage Park</w:t>
      </w:r>
    </w:p>
    <w:p w:rsidR="00552A94" w:rsidRPr="00A94744" w:rsidRDefault="00552A94" w:rsidP="00654893">
      <w:pPr>
        <w:pStyle w:val="Heading1"/>
      </w:pPr>
      <w:r w:rsidRPr="00A94744">
        <w:t>J</w:t>
      </w:r>
    </w:p>
    <w:p w:rsidR="00552A94" w:rsidRPr="00E92AD2" w:rsidRDefault="00552A94" w:rsidP="00A471D1">
      <w:pPr>
        <w:pStyle w:val="Heading2"/>
      </w:pPr>
      <w:r w:rsidRPr="00E92AD2">
        <w:t>Jacque Vert</w:t>
      </w:r>
    </w:p>
    <w:p w:rsidR="00552A94" w:rsidRPr="00E92AD2" w:rsidRDefault="00552A94" w:rsidP="00A471D1">
      <w:pPr>
        <w:pStyle w:val="Heading2"/>
      </w:pPr>
      <w:r w:rsidRPr="00E92AD2">
        <w:t>JJ Murphy Shoes</w:t>
      </w:r>
    </w:p>
    <w:p w:rsidR="00552A94" w:rsidRPr="00E92AD2" w:rsidRDefault="00552A94" w:rsidP="00A471D1">
      <w:pPr>
        <w:pStyle w:val="Heading2"/>
      </w:pPr>
      <w:r w:rsidRPr="00E92AD2">
        <w:t>Joeleen Codd</w:t>
      </w:r>
    </w:p>
    <w:p w:rsidR="00552A94" w:rsidRPr="00E92AD2" w:rsidRDefault="00552A94" w:rsidP="00A471D1">
      <w:pPr>
        <w:pStyle w:val="Heading2"/>
      </w:pPr>
      <w:r w:rsidRPr="00E92AD2">
        <w:t>Joyces of Wexford</w:t>
      </w:r>
    </w:p>
    <w:p w:rsidR="00552A94" w:rsidRPr="00A94744" w:rsidRDefault="00552A94" w:rsidP="00654893">
      <w:pPr>
        <w:pStyle w:val="Heading1"/>
      </w:pPr>
      <w:r w:rsidRPr="00A94744">
        <w:t>K</w:t>
      </w:r>
    </w:p>
    <w:p w:rsidR="00552A94" w:rsidRPr="00E92AD2" w:rsidRDefault="00E92AD2" w:rsidP="00A471D1">
      <w:pPr>
        <w:pStyle w:val="Heading2"/>
      </w:pPr>
      <w:r w:rsidRPr="00E92AD2">
        <w:t>K.D. Garage (Garage) Services</w:t>
      </w:r>
    </w:p>
    <w:p w:rsidR="00E92AD2" w:rsidRPr="00A94744" w:rsidRDefault="00E92AD2" w:rsidP="00654893">
      <w:pPr>
        <w:pStyle w:val="Heading1"/>
      </w:pPr>
      <w:r w:rsidRPr="00A94744">
        <w:t>L</w:t>
      </w:r>
    </w:p>
    <w:p w:rsidR="00E92AD2" w:rsidRPr="00A94744" w:rsidRDefault="00E92AD2" w:rsidP="00A471D1">
      <w:pPr>
        <w:pStyle w:val="Heading2"/>
      </w:pPr>
      <w:r w:rsidRPr="00A94744">
        <w:t>La Cote</w:t>
      </w:r>
    </w:p>
    <w:p w:rsidR="00E92AD2" w:rsidRPr="00A94744" w:rsidRDefault="00E92AD2" w:rsidP="00A471D1">
      <w:pPr>
        <w:pStyle w:val="Heading2"/>
      </w:pPr>
      <w:r w:rsidRPr="00A94744">
        <w:t>Londis, The Faythe</w:t>
      </w:r>
    </w:p>
    <w:p w:rsidR="00E92AD2" w:rsidRPr="00A94744" w:rsidRDefault="00E92AD2" w:rsidP="00654893">
      <w:pPr>
        <w:pStyle w:val="Heading1"/>
      </w:pPr>
      <w:r w:rsidRPr="00A94744">
        <w:t>M</w:t>
      </w:r>
    </w:p>
    <w:p w:rsidR="00E92AD2" w:rsidRPr="00A94744" w:rsidRDefault="00E92AD2" w:rsidP="00A471D1">
      <w:pPr>
        <w:pStyle w:val="Heading2"/>
      </w:pPr>
      <w:r w:rsidRPr="00A94744">
        <w:t>Maldron Hotel (Wexford)</w:t>
      </w:r>
    </w:p>
    <w:p w:rsidR="00E92AD2" w:rsidRPr="00A94744" w:rsidRDefault="00E92AD2" w:rsidP="00A471D1">
      <w:pPr>
        <w:pStyle w:val="Heading2"/>
      </w:pPr>
      <w:r w:rsidRPr="00A94744">
        <w:t>Martin’s Jewellers</w:t>
      </w:r>
    </w:p>
    <w:p w:rsidR="00E92AD2" w:rsidRPr="00A94744" w:rsidRDefault="00E92AD2" w:rsidP="00A471D1">
      <w:pPr>
        <w:pStyle w:val="Heading2"/>
      </w:pPr>
      <w:r w:rsidRPr="00A94744">
        <w:t>McCormacks Pharmacy</w:t>
      </w:r>
    </w:p>
    <w:p w:rsidR="00E92AD2" w:rsidRPr="00A94744" w:rsidRDefault="00E92AD2" w:rsidP="00A471D1">
      <w:pPr>
        <w:pStyle w:val="Heading2"/>
      </w:pPr>
      <w:r w:rsidRPr="00A94744">
        <w:t>McDonalds (Drinagh)</w:t>
      </w:r>
    </w:p>
    <w:p w:rsidR="00E92AD2" w:rsidRPr="00A94744" w:rsidRDefault="00E92AD2" w:rsidP="00A471D1">
      <w:pPr>
        <w:pStyle w:val="Heading2"/>
      </w:pPr>
      <w:r w:rsidRPr="00A94744">
        <w:t>McKeons</w:t>
      </w:r>
    </w:p>
    <w:p w:rsidR="00E92AD2" w:rsidRDefault="00E92AD2" w:rsidP="00A471D1">
      <w:pPr>
        <w:pStyle w:val="Heading2"/>
      </w:pPr>
      <w:r w:rsidRPr="00A94744">
        <w:t>Mr Duffy’s Traditional Sweet Shop</w:t>
      </w:r>
    </w:p>
    <w:p w:rsidR="00A94744" w:rsidRPr="00654893" w:rsidRDefault="00A94744" w:rsidP="00654893">
      <w:pPr>
        <w:pStyle w:val="Heading1"/>
      </w:pPr>
      <w:r w:rsidRPr="00654893">
        <w:t>N</w:t>
      </w:r>
    </w:p>
    <w:p w:rsidR="00A94744" w:rsidRPr="00A94744" w:rsidRDefault="00A94744" w:rsidP="00A471D1">
      <w:pPr>
        <w:pStyle w:val="Heading2"/>
      </w:pPr>
      <w:r w:rsidRPr="00A94744">
        <w:t>Name It</w:t>
      </w:r>
    </w:p>
    <w:p w:rsidR="00A94744" w:rsidRPr="00A94744" w:rsidRDefault="00A94744" w:rsidP="00A471D1">
      <w:pPr>
        <w:pStyle w:val="Heading2"/>
      </w:pPr>
      <w:r w:rsidRPr="00A94744">
        <w:t>New Look</w:t>
      </w:r>
    </w:p>
    <w:p w:rsidR="00A94744" w:rsidRPr="00A94744" w:rsidRDefault="00A94744" w:rsidP="00A471D1">
      <w:pPr>
        <w:pStyle w:val="Heading2"/>
      </w:pPr>
      <w:r w:rsidRPr="00A94744">
        <w:t>New Mood Fashions</w:t>
      </w:r>
    </w:p>
    <w:p w:rsidR="00A94744" w:rsidRPr="00A94744" w:rsidRDefault="00A94744" w:rsidP="00A471D1">
      <w:pPr>
        <w:pStyle w:val="Heading2"/>
      </w:pPr>
      <w:r w:rsidRPr="00A94744">
        <w:t>Only Natural</w:t>
      </w:r>
    </w:p>
    <w:p w:rsidR="00A94744" w:rsidRPr="00654893" w:rsidRDefault="00A94744" w:rsidP="00654893">
      <w:pPr>
        <w:pStyle w:val="Heading1"/>
      </w:pPr>
      <w:r w:rsidRPr="00654893">
        <w:t>P</w:t>
      </w:r>
    </w:p>
    <w:p w:rsidR="00A94744" w:rsidRPr="00A94744" w:rsidRDefault="00A94744" w:rsidP="00A471D1">
      <w:pPr>
        <w:pStyle w:val="Heading2"/>
      </w:pPr>
      <w:r w:rsidRPr="00A94744">
        <w:t>Paula Malone Carty Photography</w:t>
      </w:r>
    </w:p>
    <w:p w:rsidR="00A94744" w:rsidRPr="00A94744" w:rsidRDefault="00A94744" w:rsidP="00A471D1">
      <w:pPr>
        <w:pStyle w:val="Heading2"/>
      </w:pPr>
      <w:r w:rsidRPr="00A94744">
        <w:t>Pettitt’s Supervalu (St. Aidans)</w:t>
      </w:r>
    </w:p>
    <w:p w:rsidR="00A94744" w:rsidRPr="00A94744" w:rsidRDefault="00A94744" w:rsidP="00A471D1">
      <w:pPr>
        <w:pStyle w:val="Heading2"/>
      </w:pPr>
      <w:r w:rsidRPr="00A94744">
        <w:t xml:space="preserve">Pettitt’s Supervalu </w:t>
      </w:r>
      <w:proofErr w:type="gramStart"/>
      <w:r w:rsidRPr="00A94744">
        <w:t>( The</w:t>
      </w:r>
      <w:proofErr w:type="gramEnd"/>
      <w:r w:rsidRPr="00A94744">
        <w:t xml:space="preserve"> Quay)</w:t>
      </w:r>
    </w:p>
    <w:p w:rsidR="00A94744" w:rsidRPr="00A94744" w:rsidRDefault="00A94744" w:rsidP="00A471D1">
      <w:pPr>
        <w:pStyle w:val="Heading2"/>
      </w:pPr>
      <w:r w:rsidRPr="00A94744">
        <w:t>Punt Roma</w:t>
      </w:r>
    </w:p>
    <w:p w:rsidR="00A94744" w:rsidRPr="00A94744" w:rsidRDefault="00A94744" w:rsidP="00A471D1">
      <w:pPr>
        <w:pStyle w:val="Heading2"/>
      </w:pPr>
      <w:r w:rsidRPr="00A94744">
        <w:t>Pure Soul Style</w:t>
      </w:r>
    </w:p>
    <w:p w:rsidR="00A94744" w:rsidRPr="00654893" w:rsidRDefault="00A94744" w:rsidP="00654893">
      <w:pPr>
        <w:pStyle w:val="Heading1"/>
      </w:pPr>
      <w:r w:rsidRPr="00654893">
        <w:t>Q</w:t>
      </w:r>
    </w:p>
    <w:p w:rsidR="00A94744" w:rsidRPr="00A94744" w:rsidRDefault="00A94744" w:rsidP="00A471D1">
      <w:pPr>
        <w:pStyle w:val="Heading2"/>
      </w:pPr>
      <w:r w:rsidRPr="00A94744">
        <w:t>Quiz</w:t>
      </w:r>
    </w:p>
    <w:p w:rsidR="00A94744" w:rsidRPr="00654893" w:rsidRDefault="00A94744" w:rsidP="00654893">
      <w:pPr>
        <w:pStyle w:val="Heading1"/>
      </w:pPr>
      <w:r w:rsidRPr="00654893">
        <w:t>R</w:t>
      </w:r>
    </w:p>
    <w:p w:rsidR="00A94744" w:rsidRPr="00A94744" w:rsidRDefault="00A94744" w:rsidP="00A471D1">
      <w:pPr>
        <w:pStyle w:val="Heading2"/>
      </w:pPr>
      <w:r w:rsidRPr="00A94744">
        <w:t>Readers Paradise</w:t>
      </w:r>
    </w:p>
    <w:p w:rsidR="00A94744" w:rsidRPr="00A94744" w:rsidRDefault="00A94744" w:rsidP="00A471D1">
      <w:pPr>
        <w:pStyle w:val="Heading2"/>
      </w:pPr>
      <w:r w:rsidRPr="00A94744">
        <w:t>Republic of Jewels</w:t>
      </w:r>
    </w:p>
    <w:p w:rsidR="00A94744" w:rsidRPr="00A94744" w:rsidRDefault="00A94744" w:rsidP="00A471D1">
      <w:pPr>
        <w:pStyle w:val="Heading2"/>
      </w:pPr>
      <w:r w:rsidRPr="00A94744">
        <w:t>Richard Doyle &amp; Sons Country Foodstore</w:t>
      </w:r>
    </w:p>
    <w:p w:rsidR="00A94744" w:rsidRPr="00A94744" w:rsidRDefault="00A94744" w:rsidP="00A471D1">
      <w:pPr>
        <w:pStyle w:val="Heading2"/>
      </w:pPr>
      <w:r w:rsidRPr="00A94744">
        <w:t>Riverbank House Hotel</w:t>
      </w:r>
    </w:p>
    <w:p w:rsidR="00A94744" w:rsidRDefault="00A94744" w:rsidP="00654893">
      <w:pPr>
        <w:pStyle w:val="Heading1"/>
      </w:pPr>
      <w:r>
        <w:t>S</w:t>
      </w:r>
    </w:p>
    <w:p w:rsidR="00A94744" w:rsidRPr="00A94744" w:rsidRDefault="00A94744" w:rsidP="00A471D1">
      <w:pPr>
        <w:pStyle w:val="Heading2"/>
      </w:pPr>
      <w:r w:rsidRPr="00A94744">
        <w:t>Sam McCauley Chemist (North Main Street)</w:t>
      </w:r>
    </w:p>
    <w:p w:rsidR="00A94744" w:rsidRPr="00A94744" w:rsidRDefault="00A94744" w:rsidP="00A471D1">
      <w:pPr>
        <w:pStyle w:val="Heading2"/>
      </w:pPr>
      <w:r w:rsidRPr="00A94744">
        <w:t>Sam McCauley Chemist (Redmond Square)</w:t>
      </w:r>
    </w:p>
    <w:p w:rsidR="00A94744" w:rsidRPr="00A94744" w:rsidRDefault="00A94744" w:rsidP="00A471D1">
      <w:pPr>
        <w:pStyle w:val="Heading2"/>
      </w:pPr>
      <w:r w:rsidRPr="00A94744">
        <w:t>Sam McCauley Chemist (Whitemill)</w:t>
      </w:r>
    </w:p>
    <w:p w:rsidR="00A94744" w:rsidRDefault="00A94744" w:rsidP="00A471D1">
      <w:pPr>
        <w:pStyle w:val="Heading2"/>
      </w:pPr>
      <w:r w:rsidRPr="00A94744">
        <w:t>Sarah King</w:t>
      </w:r>
    </w:p>
    <w:p w:rsidR="00621D08" w:rsidRPr="00621D08" w:rsidRDefault="00621D08" w:rsidP="00621D08">
      <w:pPr>
        <w:pStyle w:val="Heading2"/>
      </w:pPr>
      <w:proofErr w:type="spellStart"/>
      <w:r>
        <w:lastRenderedPageBreak/>
        <w:t>Scallans</w:t>
      </w:r>
      <w:proofErr w:type="spellEnd"/>
      <w:r>
        <w:t xml:space="preserve"> Food Service</w:t>
      </w:r>
    </w:p>
    <w:p w:rsidR="00A94744" w:rsidRPr="00A94744" w:rsidRDefault="00A94744" w:rsidP="00A471D1">
      <w:pPr>
        <w:pStyle w:val="Heading2"/>
      </w:pPr>
      <w:r w:rsidRPr="00A94744">
        <w:t>Selskar Pharmacy Ltd.</w:t>
      </w:r>
    </w:p>
    <w:p w:rsidR="00A94744" w:rsidRPr="00A94744" w:rsidRDefault="00A94744" w:rsidP="00A471D1">
      <w:pPr>
        <w:pStyle w:val="Heading2"/>
      </w:pPr>
      <w:r w:rsidRPr="00A94744">
        <w:t>Shades Hair Salon</w:t>
      </w:r>
    </w:p>
    <w:p w:rsidR="00A94744" w:rsidRPr="00A94744" w:rsidRDefault="00A94744" w:rsidP="00A471D1">
      <w:pPr>
        <w:pStyle w:val="Heading2"/>
      </w:pPr>
      <w:r w:rsidRPr="00A94744">
        <w:t>Shaws</w:t>
      </w:r>
    </w:p>
    <w:p w:rsidR="00A94744" w:rsidRPr="00A94744" w:rsidRDefault="00A94744" w:rsidP="00A471D1">
      <w:pPr>
        <w:pStyle w:val="Heading2"/>
      </w:pPr>
      <w:r w:rsidRPr="00A94744">
        <w:t>Sheridan Insurance</w:t>
      </w:r>
    </w:p>
    <w:p w:rsidR="00A94744" w:rsidRPr="00A94744" w:rsidRDefault="00A94744" w:rsidP="00A471D1">
      <w:pPr>
        <w:pStyle w:val="Heading2"/>
      </w:pPr>
      <w:r w:rsidRPr="00A94744">
        <w:t>Sherwoods Pharmacy</w:t>
      </w:r>
    </w:p>
    <w:p w:rsidR="00A94744" w:rsidRPr="00A94744" w:rsidRDefault="00A94744" w:rsidP="00A471D1">
      <w:pPr>
        <w:pStyle w:val="Heading2"/>
      </w:pPr>
      <w:r w:rsidRPr="00A94744">
        <w:t>Shoe Syle International</w:t>
      </w:r>
    </w:p>
    <w:p w:rsidR="00A94744" w:rsidRPr="00A94744" w:rsidRDefault="00A94744" w:rsidP="00A471D1">
      <w:pPr>
        <w:pStyle w:val="Heading2"/>
      </w:pPr>
      <w:r w:rsidRPr="00A94744">
        <w:t>Shoe4U</w:t>
      </w:r>
    </w:p>
    <w:p w:rsidR="00A94744" w:rsidRPr="00A94744" w:rsidRDefault="00A94744" w:rsidP="00A471D1">
      <w:pPr>
        <w:pStyle w:val="Heading2"/>
      </w:pPr>
      <w:r w:rsidRPr="00A94744">
        <w:t>Silver Fox Seafood Restaurant</w:t>
      </w:r>
    </w:p>
    <w:p w:rsidR="00A94744" w:rsidRDefault="00A94744" w:rsidP="00A471D1">
      <w:pPr>
        <w:pStyle w:val="Heading2"/>
      </w:pPr>
      <w:r>
        <w:t>Slaney Flowers</w:t>
      </w:r>
    </w:p>
    <w:p w:rsidR="00A94744" w:rsidRDefault="00A94744" w:rsidP="00A471D1">
      <w:pPr>
        <w:pStyle w:val="Heading2"/>
      </w:pPr>
      <w:r>
        <w:t>Spectrum Art &amp; Framing</w:t>
      </w:r>
    </w:p>
    <w:p w:rsidR="00A94744" w:rsidRDefault="00A94744" w:rsidP="00A471D1">
      <w:pPr>
        <w:pStyle w:val="Heading2"/>
      </w:pPr>
      <w:r>
        <w:t>Spiritual Earth</w:t>
      </w:r>
    </w:p>
    <w:p w:rsidR="00A94744" w:rsidRDefault="00A94744" w:rsidP="00A471D1">
      <w:pPr>
        <w:pStyle w:val="Heading2"/>
      </w:pPr>
      <w:r>
        <w:t>Stir Restaurant (Maldron Hotel)</w:t>
      </w:r>
    </w:p>
    <w:p w:rsidR="00654893" w:rsidRPr="00654893" w:rsidRDefault="00654893" w:rsidP="00654893">
      <w:pPr>
        <w:pStyle w:val="Heading1"/>
      </w:pPr>
      <w:r w:rsidRPr="00654893">
        <w:t>T</w:t>
      </w:r>
    </w:p>
    <w:p w:rsidR="00654893" w:rsidRPr="00654893" w:rsidRDefault="00654893" w:rsidP="00A471D1">
      <w:pPr>
        <w:pStyle w:val="Heading2"/>
      </w:pPr>
      <w:r>
        <w:t>T</w:t>
      </w:r>
      <w:r w:rsidRPr="00654893">
        <w:t>abi Outdoor</w:t>
      </w:r>
    </w:p>
    <w:p w:rsidR="00654893" w:rsidRPr="00654893" w:rsidRDefault="00654893" w:rsidP="00A471D1">
      <w:pPr>
        <w:pStyle w:val="Heading2"/>
      </w:pPr>
      <w:r w:rsidRPr="00654893">
        <w:t>Talbot Hotel Wexford</w:t>
      </w:r>
    </w:p>
    <w:p w:rsidR="00654893" w:rsidRPr="00654893" w:rsidRDefault="00654893" w:rsidP="00A471D1">
      <w:pPr>
        <w:pStyle w:val="Heading2"/>
      </w:pPr>
      <w:r w:rsidRPr="00654893">
        <w:t>Tempted</w:t>
      </w:r>
    </w:p>
    <w:p w:rsidR="00654893" w:rsidRPr="00654893" w:rsidRDefault="00654893" w:rsidP="00A471D1">
      <w:pPr>
        <w:pStyle w:val="Heading2"/>
      </w:pPr>
      <w:r w:rsidRPr="00654893">
        <w:t>The Beauty Bank</w:t>
      </w:r>
    </w:p>
    <w:p w:rsidR="00654893" w:rsidRPr="00654893" w:rsidRDefault="00654893" w:rsidP="00A471D1">
      <w:pPr>
        <w:pStyle w:val="Heading2"/>
      </w:pPr>
      <w:r w:rsidRPr="00654893">
        <w:t>The Bike shop</w:t>
      </w:r>
    </w:p>
    <w:p w:rsidR="00654893" w:rsidRPr="00654893" w:rsidRDefault="00654893" w:rsidP="00A471D1">
      <w:pPr>
        <w:pStyle w:val="Heading2"/>
      </w:pPr>
      <w:r w:rsidRPr="00654893">
        <w:t>The Clothes Line Boutique</w:t>
      </w:r>
    </w:p>
    <w:p w:rsidR="00654893" w:rsidRPr="00654893" w:rsidRDefault="00654893" w:rsidP="00A471D1">
      <w:pPr>
        <w:pStyle w:val="Heading2"/>
      </w:pPr>
      <w:r w:rsidRPr="00654893">
        <w:t>The Denis Collins Gallery</w:t>
      </w:r>
    </w:p>
    <w:p w:rsidR="00654893" w:rsidRDefault="00654893" w:rsidP="00A471D1">
      <w:pPr>
        <w:pStyle w:val="Heading2"/>
      </w:pPr>
      <w:r w:rsidRPr="00654893">
        <w:t>The Farmer’s Kitchen</w:t>
      </w:r>
    </w:p>
    <w:p w:rsidR="00621D08" w:rsidRPr="00621D08" w:rsidRDefault="00621D08" w:rsidP="00621D08">
      <w:pPr>
        <w:pStyle w:val="Heading2"/>
      </w:pPr>
      <w:bookmarkStart w:id="0" w:name="_GoBack"/>
      <w:r>
        <w:t>The Nail Boutique</w:t>
      </w:r>
    </w:p>
    <w:bookmarkEnd w:id="0"/>
    <w:p w:rsidR="00654893" w:rsidRPr="00654893" w:rsidRDefault="00654893" w:rsidP="00A471D1">
      <w:pPr>
        <w:pStyle w:val="Heading2"/>
      </w:pPr>
      <w:r w:rsidRPr="00654893">
        <w:t>The Natural Health Store</w:t>
      </w:r>
    </w:p>
    <w:p w:rsidR="00654893" w:rsidRPr="00654893" w:rsidRDefault="00654893" w:rsidP="00A471D1">
      <w:pPr>
        <w:pStyle w:val="Heading2"/>
      </w:pPr>
      <w:r w:rsidRPr="00654893">
        <w:t>The Red Kettle</w:t>
      </w:r>
    </w:p>
    <w:p w:rsidR="00654893" w:rsidRPr="00654893" w:rsidRDefault="00654893" w:rsidP="00A471D1">
      <w:pPr>
        <w:pStyle w:val="Heading2"/>
      </w:pPr>
      <w:r w:rsidRPr="00654893">
        <w:t>The Rosslare Gallery</w:t>
      </w:r>
    </w:p>
    <w:p w:rsidR="00654893" w:rsidRPr="00654893" w:rsidRDefault="00654893" w:rsidP="00A471D1">
      <w:pPr>
        <w:pStyle w:val="Heading2"/>
      </w:pPr>
      <w:r w:rsidRPr="00654893">
        <w:t>The Centenary Stores</w:t>
      </w:r>
    </w:p>
    <w:p w:rsidR="00654893" w:rsidRDefault="00654893" w:rsidP="00A471D1">
      <w:pPr>
        <w:pStyle w:val="Heading2"/>
      </w:pPr>
      <w:r w:rsidRPr="00654893">
        <w:t>The Yard Restaurant</w:t>
      </w:r>
    </w:p>
    <w:p w:rsidR="00654893" w:rsidRDefault="00654893" w:rsidP="00A471D1">
      <w:pPr>
        <w:pStyle w:val="Heading2"/>
      </w:pPr>
      <w:r>
        <w:t>TopShop</w:t>
      </w:r>
    </w:p>
    <w:p w:rsidR="00654893" w:rsidRDefault="00654893" w:rsidP="00A471D1">
      <w:pPr>
        <w:pStyle w:val="Heading2"/>
      </w:pPr>
      <w:r>
        <w:t>Tradewinds</w:t>
      </w:r>
    </w:p>
    <w:p w:rsidR="00654893" w:rsidRPr="00654893" w:rsidRDefault="00654893" w:rsidP="00654893">
      <w:pPr>
        <w:pStyle w:val="Heading1"/>
      </w:pPr>
      <w:r w:rsidRPr="00654893">
        <w:t>V</w:t>
      </w:r>
    </w:p>
    <w:p w:rsidR="00654893" w:rsidRDefault="00654893" w:rsidP="00A471D1">
      <w:pPr>
        <w:pStyle w:val="Heading2"/>
      </w:pPr>
      <w:r>
        <w:t>Vertigo Bar (Maldron Hotel)</w:t>
      </w:r>
    </w:p>
    <w:p w:rsidR="00654893" w:rsidRDefault="00654893" w:rsidP="00A471D1">
      <w:pPr>
        <w:pStyle w:val="Heading2"/>
      </w:pPr>
      <w:r>
        <w:t>Vision Care</w:t>
      </w:r>
    </w:p>
    <w:p w:rsidR="00654893" w:rsidRPr="00654893" w:rsidRDefault="00654893" w:rsidP="00654893">
      <w:pPr>
        <w:pStyle w:val="Heading1"/>
      </w:pPr>
      <w:r w:rsidRPr="00654893">
        <w:t>W</w:t>
      </w:r>
    </w:p>
    <w:p w:rsidR="00654893" w:rsidRDefault="00654893" w:rsidP="00A471D1">
      <w:pPr>
        <w:pStyle w:val="Heading2"/>
      </w:pPr>
      <w:r>
        <w:t>Wallis</w:t>
      </w:r>
    </w:p>
    <w:p w:rsidR="00654893" w:rsidRDefault="00654893" w:rsidP="00A471D1">
      <w:pPr>
        <w:pStyle w:val="Heading2"/>
      </w:pPr>
      <w:r>
        <w:t>Westgate Design</w:t>
      </w:r>
    </w:p>
    <w:p w:rsidR="00654893" w:rsidRDefault="00654893" w:rsidP="00A471D1">
      <w:pPr>
        <w:pStyle w:val="Heading2"/>
      </w:pPr>
      <w:r>
        <w:t>Wexford Arts Centre</w:t>
      </w:r>
    </w:p>
    <w:p w:rsidR="00654893" w:rsidRDefault="00654893" w:rsidP="00A471D1">
      <w:pPr>
        <w:pStyle w:val="Heading2"/>
      </w:pPr>
      <w:r>
        <w:t>Wexford Auto Factors</w:t>
      </w:r>
    </w:p>
    <w:p w:rsidR="00654893" w:rsidRDefault="00654893" w:rsidP="00A471D1">
      <w:pPr>
        <w:pStyle w:val="Heading2"/>
      </w:pPr>
      <w:r>
        <w:t>Wexford SpecSavers Lts</w:t>
      </w:r>
    </w:p>
    <w:p w:rsidR="00654893" w:rsidRDefault="00654893" w:rsidP="00A471D1">
      <w:pPr>
        <w:pStyle w:val="Heading2"/>
      </w:pPr>
      <w:r>
        <w:t>Whitford House Hotel</w:t>
      </w:r>
    </w:p>
    <w:p w:rsidR="00654893" w:rsidRPr="00654893" w:rsidRDefault="00654893" w:rsidP="00654893">
      <w:pPr>
        <w:pStyle w:val="Heading1"/>
      </w:pPr>
      <w:r w:rsidRPr="00654893">
        <w:t>Z</w:t>
      </w:r>
    </w:p>
    <w:p w:rsidR="00654893" w:rsidRDefault="00654893" w:rsidP="00A471D1">
      <w:pPr>
        <w:pStyle w:val="Heading2"/>
      </w:pPr>
      <w:r>
        <w:t>Zen Beauty Bar</w:t>
      </w:r>
    </w:p>
    <w:p w:rsidR="00654893" w:rsidRPr="00654893" w:rsidRDefault="00654893" w:rsidP="00654893">
      <w:pPr>
        <w:spacing w:line="240" w:lineRule="auto"/>
      </w:pPr>
    </w:p>
    <w:p w:rsidR="00654893" w:rsidRPr="00654893" w:rsidRDefault="00654893" w:rsidP="00654893"/>
    <w:p w:rsidR="00A94744" w:rsidRPr="00A94744" w:rsidRDefault="00A94744" w:rsidP="00A94744">
      <w:pPr>
        <w:ind w:left="360"/>
      </w:pPr>
    </w:p>
    <w:p w:rsidR="00A94744" w:rsidRDefault="00A94744" w:rsidP="00A94744"/>
    <w:p w:rsidR="00A94744" w:rsidRPr="00A94744" w:rsidRDefault="00A94744" w:rsidP="00A94744"/>
    <w:p w:rsidR="00E92AD2" w:rsidRPr="00E92AD2" w:rsidRDefault="00E92AD2" w:rsidP="00552A94"/>
    <w:p w:rsidR="00E92AD2" w:rsidRPr="00E92AD2" w:rsidRDefault="00E92AD2" w:rsidP="00552A94"/>
    <w:p w:rsidR="00E92AD2" w:rsidRPr="00E92AD2" w:rsidRDefault="00E92AD2" w:rsidP="00552A94"/>
    <w:p w:rsidR="00E92AD2" w:rsidRPr="00E92AD2" w:rsidRDefault="00E92AD2" w:rsidP="00552A94">
      <w:pPr>
        <w:sectPr w:rsidR="00E92AD2" w:rsidRPr="00E92AD2" w:rsidSect="00A94744">
          <w:pgSz w:w="16838" w:h="11906" w:orient="landscape"/>
          <w:pgMar w:top="426" w:right="1440" w:bottom="1440" w:left="1440" w:header="708" w:footer="708" w:gutter="0"/>
          <w:cols w:num="5" w:space="709"/>
          <w:docGrid w:linePitch="360"/>
        </w:sectPr>
      </w:pPr>
    </w:p>
    <w:p w:rsidR="00552A94" w:rsidRDefault="00552A94" w:rsidP="00552A94"/>
    <w:p w:rsidR="00552A94" w:rsidRDefault="00552A94"/>
    <w:sectPr w:rsidR="00552A94" w:rsidSect="00A94744">
      <w:type w:val="continuous"/>
      <w:pgSz w:w="16838" w:h="11906" w:orient="landscape"/>
      <w:pgMar w:top="1440" w:right="1440" w:bottom="284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38A"/>
    <w:multiLevelType w:val="hybridMultilevel"/>
    <w:tmpl w:val="7B969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B78"/>
    <w:multiLevelType w:val="hybridMultilevel"/>
    <w:tmpl w:val="DF961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195"/>
    <w:multiLevelType w:val="hybridMultilevel"/>
    <w:tmpl w:val="709EC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C23"/>
    <w:multiLevelType w:val="hybridMultilevel"/>
    <w:tmpl w:val="AB209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B04"/>
    <w:multiLevelType w:val="hybridMultilevel"/>
    <w:tmpl w:val="F74E3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5D6"/>
    <w:multiLevelType w:val="hybridMultilevel"/>
    <w:tmpl w:val="B0C85F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43AC0"/>
    <w:multiLevelType w:val="hybridMultilevel"/>
    <w:tmpl w:val="3EFA4A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3479"/>
    <w:multiLevelType w:val="hybridMultilevel"/>
    <w:tmpl w:val="7390F0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97C52"/>
    <w:multiLevelType w:val="hybridMultilevel"/>
    <w:tmpl w:val="3592A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F7CE0"/>
    <w:multiLevelType w:val="hybridMultilevel"/>
    <w:tmpl w:val="F35A4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35846"/>
    <w:multiLevelType w:val="hybridMultilevel"/>
    <w:tmpl w:val="69E6F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A91"/>
    <w:multiLevelType w:val="hybridMultilevel"/>
    <w:tmpl w:val="1562C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56388"/>
    <w:multiLevelType w:val="hybridMultilevel"/>
    <w:tmpl w:val="24EAA3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63F17"/>
    <w:multiLevelType w:val="hybridMultilevel"/>
    <w:tmpl w:val="520C1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50C1"/>
    <w:multiLevelType w:val="hybridMultilevel"/>
    <w:tmpl w:val="E3720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40D"/>
    <w:multiLevelType w:val="hybridMultilevel"/>
    <w:tmpl w:val="31B65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77834"/>
    <w:multiLevelType w:val="hybridMultilevel"/>
    <w:tmpl w:val="7C6E1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7219"/>
    <w:multiLevelType w:val="hybridMultilevel"/>
    <w:tmpl w:val="1E84F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C5B"/>
    <w:multiLevelType w:val="hybridMultilevel"/>
    <w:tmpl w:val="00202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4"/>
    <w:rsid w:val="00552A94"/>
    <w:rsid w:val="0060434B"/>
    <w:rsid w:val="00621D08"/>
    <w:rsid w:val="00654893"/>
    <w:rsid w:val="00A471D1"/>
    <w:rsid w:val="00A94744"/>
    <w:rsid w:val="00E92AD2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9D34E-3BDD-428E-B7C8-AA2C873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93"/>
  </w:style>
  <w:style w:type="paragraph" w:styleId="Heading1">
    <w:name w:val="heading 1"/>
    <w:basedOn w:val="Normal"/>
    <w:next w:val="Normal"/>
    <w:link w:val="Heading1Char"/>
    <w:uiPriority w:val="9"/>
    <w:qFormat/>
    <w:rsid w:val="006548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89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89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89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89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89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89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89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89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89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489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89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89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89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89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89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89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89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89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89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89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89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489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54893"/>
    <w:rPr>
      <w:b/>
      <w:bCs/>
    </w:rPr>
  </w:style>
  <w:style w:type="character" w:styleId="Emphasis">
    <w:name w:val="Emphasis"/>
    <w:uiPriority w:val="20"/>
    <w:qFormat/>
    <w:rsid w:val="0065489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548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89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489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89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89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5489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5489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5489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5489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5489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8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 David Murphy</cp:lastModifiedBy>
  <cp:revision>3</cp:revision>
  <dcterms:created xsi:type="dcterms:W3CDTF">2017-06-30T08:27:00Z</dcterms:created>
  <dcterms:modified xsi:type="dcterms:W3CDTF">2017-07-24T13:58:00Z</dcterms:modified>
</cp:coreProperties>
</file>